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CF" w:rsidRDefault="00DD60CF" w:rsidP="000C0EC3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 I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283C2B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283C2B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283C2B">
        <w:trPr>
          <w:trHeight w:val="567"/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283C2B">
        <w:trPr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283C2B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283C2B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283C2B">
        <w:trPr>
          <w:trHeight w:val="660"/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283C2B">
        <w:trPr>
          <w:trHeight w:val="555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283C2B">
        <w:trPr>
          <w:trHeight w:val="1156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Data/e  _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283C2B">
        <w:trPr>
          <w:trHeight w:val="1066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283C2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283C2B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E’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283C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Anno di pubblicazione</w:t>
            </w: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summer school ecc.), il contratto/rapporto lavorativo in base al quale è stata tenuta l’attività didattica (incarico di insegnamento, visiting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valutazione/referaggio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83C2B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63D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29EB-98B1-4BDF-B91E-23FF8A8A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891</Words>
  <Characters>4466</Characters>
  <Application>Microsoft Office Word</Application>
  <DocSecurity>0</DocSecurity>
  <Lines>446</Lines>
  <Paragraphs>172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Roberta BARSACCHI</dc:creator>
  <cp:lastModifiedBy>Roberta Barsacchi</cp:lastModifiedBy>
  <cp:revision>4</cp:revision>
  <cp:lastPrinted>2020-12-10T07:22:00Z</cp:lastPrinted>
  <dcterms:created xsi:type="dcterms:W3CDTF">2022-09-27T12:55:00Z</dcterms:created>
  <dcterms:modified xsi:type="dcterms:W3CDTF">2023-05-08T09:06:00Z</dcterms:modified>
</cp:coreProperties>
</file>