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40" w:rsidRPr="003B1791" w:rsidRDefault="00E9295F" w:rsidP="00A25540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sz w:val="16"/>
          <w:szCs w:val="16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A23D14" w:rsidRPr="00067181" w:rsidRDefault="00A23D14" w:rsidP="00551CD3">
      <w:pPr>
        <w:pStyle w:val="Pidipagina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A6719D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</w:t>
      </w:r>
      <w:r w:rsidR="00AE61D6" w:rsidRPr="00A6719D">
        <w:rPr>
          <w:rFonts w:ascii="Arial" w:hAnsi="Arial" w:cs="Arial"/>
          <w:sz w:val="22"/>
          <w:szCs w:val="22"/>
        </w:rPr>
        <w:t>oggetto</w:t>
      </w:r>
      <w:r w:rsidR="003B0385" w:rsidRPr="00A6719D">
        <w:rPr>
          <w:rFonts w:ascii="Arial" w:hAnsi="Arial" w:cs="Arial"/>
          <w:sz w:val="22"/>
          <w:szCs w:val="22"/>
        </w:rPr>
        <w:t>:</w:t>
      </w:r>
      <w:r w:rsidR="00AF3507" w:rsidRPr="00A6719D">
        <w:rPr>
          <w:rFonts w:ascii="Arial" w:eastAsia="TimesNewRomanPSMT" w:hAnsi="Arial" w:cs="Arial"/>
          <w:sz w:val="22"/>
          <w:szCs w:val="22"/>
        </w:rPr>
        <w:t xml:space="preserve"> </w:t>
      </w:r>
      <w:r w:rsidR="00A6719D" w:rsidRPr="00A6719D">
        <w:rPr>
          <w:rFonts w:ascii="Arial" w:hAnsi="Arial" w:cs="Arial"/>
          <w:i/>
          <w:sz w:val="22"/>
          <w:szCs w:val="22"/>
        </w:rPr>
        <w:t xml:space="preserve">Trascrizione di interviste e focus </w:t>
      </w:r>
      <w:proofErr w:type="spellStart"/>
      <w:r w:rsidR="00A6719D" w:rsidRPr="00A6719D">
        <w:rPr>
          <w:rFonts w:ascii="Arial" w:hAnsi="Arial" w:cs="Arial"/>
          <w:i/>
          <w:sz w:val="22"/>
          <w:szCs w:val="22"/>
        </w:rPr>
        <w:t>groups</w:t>
      </w:r>
      <w:proofErr w:type="spellEnd"/>
      <w:r w:rsidR="00A6719D" w:rsidRPr="00A6719D">
        <w:rPr>
          <w:rFonts w:ascii="Arial" w:hAnsi="Arial" w:cs="Arial"/>
          <w:i/>
          <w:sz w:val="22"/>
          <w:szCs w:val="22"/>
        </w:rPr>
        <w:t xml:space="preserve"> nell’ambito del progetto regionale</w:t>
      </w:r>
      <w:r w:rsidR="00A6719D" w:rsidRPr="00A6719D">
        <w:rPr>
          <w:rFonts w:ascii="Arial" w:hAnsi="Arial" w:cs="Arial"/>
          <w:sz w:val="22"/>
          <w:szCs w:val="22"/>
        </w:rPr>
        <w:t xml:space="preserve"> </w:t>
      </w:r>
      <w:r w:rsidR="00A6719D" w:rsidRPr="00A6719D">
        <w:rPr>
          <w:rFonts w:ascii="Arial" w:hAnsi="Arial" w:cs="Arial"/>
          <w:i/>
          <w:sz w:val="22"/>
          <w:szCs w:val="22"/>
        </w:rPr>
        <w:t>“</w:t>
      </w:r>
      <w:proofErr w:type="spellStart"/>
      <w:r w:rsidR="00A6719D" w:rsidRPr="00A6719D">
        <w:rPr>
          <w:rFonts w:ascii="Arial" w:hAnsi="Arial" w:cs="Arial"/>
          <w:i/>
          <w:sz w:val="22"/>
          <w:szCs w:val="22"/>
        </w:rPr>
        <w:t>ComPart</w:t>
      </w:r>
      <w:proofErr w:type="spellEnd"/>
      <w:r w:rsidR="00A6719D" w:rsidRPr="00A6719D">
        <w:rPr>
          <w:rFonts w:ascii="Arial" w:hAnsi="Arial" w:cs="Arial"/>
          <w:i/>
          <w:sz w:val="22"/>
          <w:szCs w:val="22"/>
        </w:rPr>
        <w:t xml:space="preserve"> – Comunicare e partecipare in situazioni di emergenza sanitaria”.</w:t>
      </w:r>
      <w:r w:rsidR="00A6719D" w:rsidRPr="00A6719D">
        <w:rPr>
          <w:rFonts w:ascii="Arial" w:hAnsi="Arial" w:cs="Arial"/>
          <w:sz w:val="22"/>
          <w:szCs w:val="22"/>
        </w:rPr>
        <w:t xml:space="preserve"> </w:t>
      </w:r>
      <w:r w:rsidR="0023377E" w:rsidRPr="00A6719D">
        <w:rPr>
          <w:rFonts w:ascii="Arial" w:hAnsi="Arial" w:cs="Arial"/>
          <w:sz w:val="22"/>
          <w:szCs w:val="22"/>
        </w:rPr>
        <w:t xml:space="preserve">(avviso </w:t>
      </w:r>
      <w:r w:rsidR="00A25540">
        <w:rPr>
          <w:rFonts w:ascii="Arial" w:hAnsi="Arial" w:cs="Arial"/>
          <w:sz w:val="22"/>
          <w:szCs w:val="22"/>
        </w:rPr>
        <w:t>n. 11 del 08.03.2023)</w:t>
      </w:r>
      <w:bookmarkStart w:id="0" w:name="_GoBack"/>
      <w:bookmarkEnd w:id="0"/>
      <w:r w:rsidR="0023377E" w:rsidRPr="00A6719D">
        <w:rPr>
          <w:rFonts w:ascii="Arial" w:hAnsi="Arial" w:cs="Arial"/>
          <w:sz w:val="22"/>
          <w:szCs w:val="22"/>
        </w:rPr>
        <w:t xml:space="preserve">. </w:t>
      </w:r>
      <w:r w:rsidR="001276DB" w:rsidRPr="00A6719D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A6719D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A6719D">
        <w:rPr>
          <w:rFonts w:ascii="Arial" w:hAnsi="Arial" w:cs="Arial"/>
          <w:i/>
          <w:sz w:val="22"/>
          <w:szCs w:val="22"/>
        </w:rPr>
        <w:t>curriculum vitae</w:t>
      </w:r>
      <w:r w:rsidR="0023377E" w:rsidRPr="00A6719D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551CD3">
      <w:footerReference w:type="default" r:id="rId8"/>
      <w:pgSz w:w="11906" w:h="16838"/>
      <w:pgMar w:top="39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3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8"/>
  </w:num>
  <w:num w:numId="4">
    <w:abstractNumId w:val="5"/>
  </w:num>
  <w:num w:numId="5">
    <w:abstractNumId w:val="30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7"/>
  </w:num>
  <w:num w:numId="14">
    <w:abstractNumId w:val="25"/>
  </w:num>
  <w:num w:numId="15">
    <w:abstractNumId w:val="21"/>
  </w:num>
  <w:num w:numId="16">
    <w:abstractNumId w:val="11"/>
  </w:num>
  <w:num w:numId="17">
    <w:abstractNumId w:val="26"/>
  </w:num>
  <w:num w:numId="18">
    <w:abstractNumId w:val="2"/>
  </w:num>
  <w:num w:numId="19">
    <w:abstractNumId w:val="13"/>
  </w:num>
  <w:num w:numId="20">
    <w:abstractNumId w:val="31"/>
  </w:num>
  <w:num w:numId="21">
    <w:abstractNumId w:val="29"/>
  </w:num>
  <w:num w:numId="22">
    <w:abstractNumId w:val="19"/>
  </w:num>
  <w:num w:numId="23">
    <w:abstractNumId w:val="24"/>
  </w:num>
  <w:num w:numId="24">
    <w:abstractNumId w:val="23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3A23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5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6719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258121C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88D4-B7A5-43FD-9C73-48C93962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1522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16</cp:revision>
  <cp:lastPrinted>2011-03-03T16:58:00Z</cp:lastPrinted>
  <dcterms:created xsi:type="dcterms:W3CDTF">2022-09-21T14:19:00Z</dcterms:created>
  <dcterms:modified xsi:type="dcterms:W3CDTF">2023-03-08T10:04:00Z</dcterms:modified>
</cp:coreProperties>
</file>